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Caving Code of Conduct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By participating in the Nevada Cave Survey, I agree to: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Safety and Preparedness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Only enter caves with adequate skills, gear, and personnel. Never cave alone. If leading new cavers on trips, brief them on this code of conduct.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Conservation Responsibility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Practice Leave No Trace: Pack out all waste, and minimize mud/dirt tracking, especially on formations.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not alter caves. No marking, breaking, or removing natural features. Temporary survey markers are acceptable during surveys.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caves with established trails, stay on trails and avoid creating new paths.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 vigilant about the presence of cultural artifacts or scientifically important deposits/features. Do not disturb or remove any finds and report them to the Nevada Cave Survey board to facilitate coordination with land managers or stewards.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Wildlife Protection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not disturb bats or other sensitive cave fauna. Minimize noise and light exposure to wildlife. If hibernating bats are encountered, quietly leave the area.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Respect all closures and access restrictions set by land managers or owners.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White Nose fungus is now in Nevada. Use properly cleaned caving gear to reduce the risk of cross-contamination between caves.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Information &amp; Access Ethics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Protect cave locations. Do not share locations on public platforms. This includes maps or photos with written or embedded coordinates, and entrance photos with identifiable landmarks.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Credit discoverers, contributors, or organizing groups when publicly sharing reports, photos, or scientific publications.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Try to avoid exploring new leads without permission from the original discoverers or coordinating group.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Acknowledgment: I understand that caves are non-renewable resources and that my actions impact safety, conservation, and the community. I agree to prioritize conservation, safety, and ethical cooperation. If I violate any legal codes, I understand I can be penalized for my actions up to and including penalties by federal or state land managers.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Name (Printed): ____________________________ Date:_________________________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Signature:__________________________________________       </w:t>
      </w:r>
    </w:p>
    <w:sectPr>
      <w:pgSz w:h="15840" w:w="12240" w:orient="portrait"/>
      <w:pgMar w:bottom="1008" w:top="1440" w:left="1584" w:right="158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mbria" w:cs="Cambria" w:eastAsia="Cambria" w:hAnsi="Cambria"/>
      <w:color w:val="36609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36609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Calibri" w:cs="Calibri" w:eastAsia="Calibri" w:hAnsi="Calibri"/>
      <w:i w:val="1"/>
      <w:iCs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Calibri" w:cs="Calibri" w:eastAsia="Calibri" w:hAnsi="Calibri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mbria" w:cs="Cambria" w:eastAsia="Cambria" w:hAnsi="Cambria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964189"/>
    <w:pPr>
      <w:keepNext w:val="1"/>
      <w:keepLines w:val="1"/>
      <w:spacing w:before="40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964189"/>
    <w:pPr>
      <w:keepNext w:val="1"/>
      <w:keepLines w:val="1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964189"/>
    <w:pPr>
      <w:keepNext w:val="1"/>
      <w:keepLines w:val="1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964189"/>
    <w:rPr>
      <w:rFonts w:asciiTheme="majorHAnsi" w:cstheme="majorBidi" w:eastAsiaTheme="majorEastAsia" w:hAnsiTheme="majorHAnsi"/>
      <w:color w:val="365f9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964189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964189"/>
    <w:rPr>
      <w:rFonts w:asciiTheme="minorHAnsi" w:cstheme="majorBidi" w:eastAsiaTheme="majorEastAsia" w:hAnsiTheme="minorHAnsi"/>
      <w:color w:val="365f9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964189"/>
    <w:rPr>
      <w:rFonts w:asciiTheme="minorHAnsi" w:cstheme="majorBidi" w:eastAsiaTheme="majorEastAsia" w:hAnsiTheme="minorHAnsi"/>
      <w:i w:val="1"/>
      <w:iCs w:val="1"/>
      <w:color w:val="365f91" w:themeColor="accent1" w:themeShade="0000BF"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964189"/>
    <w:rPr>
      <w:rFonts w:asciiTheme="minorHAnsi" w:cstheme="majorBidi" w:eastAsiaTheme="majorEastAsia" w:hAnsiTheme="minorHAnsi"/>
      <w:color w:val="365f91" w:themeColor="accent1" w:themeShade="0000BF"/>
      <w:sz w:val="24"/>
      <w:szCs w:val="24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964189"/>
    <w:rPr>
      <w:rFonts w:asciiTheme="minorHAnsi" w:cstheme="majorBidi" w:eastAsiaTheme="majorEastAsia" w:hAnsiTheme="minorHAnsi"/>
      <w:i w:val="1"/>
      <w:iCs w:val="1"/>
      <w:color w:val="595959" w:themeColor="text1" w:themeTint="0000A6"/>
      <w:sz w:val="24"/>
      <w:szCs w:val="24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964189"/>
    <w:rPr>
      <w:rFonts w:asciiTheme="minorHAnsi" w:cstheme="majorBidi" w:eastAsiaTheme="majorEastAsia" w:hAnsiTheme="minorHAnsi"/>
      <w:color w:val="595959" w:themeColor="text1" w:themeTint="0000A6"/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964189"/>
    <w:rPr>
      <w:rFonts w:asciiTheme="minorHAnsi" w:cstheme="majorBidi" w:eastAsiaTheme="majorEastAsia" w:hAnsiTheme="minorHAnsi"/>
      <w:i w:val="1"/>
      <w:iCs w:val="1"/>
      <w:color w:val="272727" w:themeColor="text1" w:themeTint="0000D8"/>
      <w:sz w:val="24"/>
      <w:szCs w:val="24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964189"/>
    <w:rPr>
      <w:rFonts w:asciiTheme="minorHAnsi" w:cstheme="majorBidi" w:eastAsiaTheme="majorEastAsia" w:hAnsiTheme="minorHAnsi"/>
      <w:color w:val="272727" w:themeColor="text1" w:themeTint="0000D8"/>
      <w:sz w:val="24"/>
      <w:szCs w:val="24"/>
    </w:rPr>
  </w:style>
  <w:style w:type="character" w:styleId="TitleChar" w:customStyle="1">
    <w:name w:val="Title Char"/>
    <w:basedOn w:val="DefaultParagraphFont"/>
    <w:link w:val="Title"/>
    <w:uiPriority w:val="10"/>
    <w:rsid w:val="0096418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964189"/>
    <w:rPr>
      <w:rFonts w:asciiTheme="minorHAnsi" w:cstheme="majorBidi" w:eastAsiaTheme="majorEastAsia" w:hAnsiTheme="minorHAnsi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964189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964189"/>
    <w:rPr>
      <w:i w:val="1"/>
      <w:iCs w:val="1"/>
      <w:color w:val="404040" w:themeColor="text1" w:themeTint="0000BF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964189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964189"/>
    <w:rPr>
      <w:i w:val="1"/>
      <w:iCs w:val="1"/>
      <w:color w:val="365f9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964189"/>
    <w:pPr>
      <w:pBdr>
        <w:top w:color="365f91" w:space="10" w:sz="4" w:themeColor="accent1" w:themeShade="0000BF" w:val="single"/>
        <w:bottom w:color="365f9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365f9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64189"/>
    <w:rPr>
      <w:i w:val="1"/>
      <w:iCs w:val="1"/>
      <w:color w:val="365f91" w:themeColor="accent1" w:themeShade="0000BF"/>
      <w:sz w:val="24"/>
      <w:szCs w:val="24"/>
    </w:rPr>
  </w:style>
  <w:style w:type="character" w:styleId="IntenseReference">
    <w:name w:val="Intense Reference"/>
    <w:basedOn w:val="DefaultParagraphFont"/>
    <w:uiPriority w:val="32"/>
    <w:qFormat w:val="1"/>
    <w:rsid w:val="00964189"/>
    <w:rPr>
      <w:b w:val="1"/>
      <w:bCs w:val="1"/>
      <w:smallCaps w:val="1"/>
      <w:color w:val="365f91" w:themeColor="accent1" w:themeShade="0000BF"/>
      <w:spacing w:val="5"/>
    </w:rPr>
  </w:style>
  <w:style w:type="paragraph" w:styleId="Subtitle">
    <w:name w:val="Subtitle"/>
    <w:basedOn w:val="Normal"/>
    <w:next w:val="Normal"/>
    <w:pPr>
      <w:spacing w:after="160" w:lineRule="auto"/>
    </w:pPr>
    <w:rPr>
      <w:rFonts w:ascii="Calibri" w:cs="Calibri" w:eastAsia="Calibri" w:hAnsi="Calibri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n1kFYrS1sZSFxHZ1qTPE6IMxjw==">CgMxLjA4AHIhMUU5LTVYOHNtYTVtcS1RLThOUEEwMjRXZ1dwZlRYQ1ly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2026-01-08T04:55:00Z</dcterms:created>
  <dc:creator>Donegan, Valerie</dc:creator>
</cp:coreProperties>
</file>